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BD" w:rsidRDefault="00AE69DB" w:rsidP="00AE69DB">
      <w:pPr>
        <w:pStyle w:val="NormalWeb"/>
        <w:jc w:val="center"/>
        <w:rPr>
          <w:rFonts w:asciiTheme="majorHAnsi" w:hAnsiTheme="majorHAnsi" w:cstheme="majorHAnsi"/>
          <w:b/>
          <w:bCs/>
          <w:color w:val="C00000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  <w:color w:val="C00000"/>
          <w:sz w:val="28"/>
          <w:szCs w:val="28"/>
        </w:rPr>
        <w:t xml:space="preserve">KURUMLAR ARASI </w:t>
      </w:r>
      <w:r w:rsidR="00242238" w:rsidRPr="00AE69DB">
        <w:rPr>
          <w:rFonts w:asciiTheme="majorHAnsi" w:hAnsiTheme="majorHAnsi" w:cstheme="majorHAnsi"/>
          <w:b/>
          <w:bCs/>
          <w:color w:val="C00000"/>
          <w:sz w:val="28"/>
          <w:szCs w:val="28"/>
        </w:rPr>
        <w:t xml:space="preserve">VOLEYBOL TURNUVASI </w:t>
      </w:r>
    </w:p>
    <w:p w:rsidR="00AE69DB" w:rsidRPr="00AE69DB" w:rsidRDefault="00242238" w:rsidP="00AE69DB">
      <w:pPr>
        <w:pStyle w:val="NormalWeb"/>
        <w:jc w:val="center"/>
        <w:rPr>
          <w:rFonts w:asciiTheme="majorHAnsi" w:hAnsiTheme="majorHAnsi" w:cstheme="majorHAnsi"/>
          <w:color w:val="C00000"/>
          <w:sz w:val="28"/>
          <w:szCs w:val="28"/>
        </w:rPr>
      </w:pPr>
      <w:r w:rsidRPr="00AE69DB">
        <w:rPr>
          <w:rFonts w:asciiTheme="majorHAnsi" w:hAnsiTheme="majorHAnsi" w:cstheme="majorHAnsi"/>
          <w:b/>
          <w:bCs/>
          <w:color w:val="C00000"/>
          <w:sz w:val="28"/>
          <w:szCs w:val="28"/>
        </w:rPr>
        <w:t>TEKNİK ŞARTNAMESİ</w:t>
      </w:r>
      <w:r w:rsidR="00AE69DB" w:rsidRPr="00AE69DB">
        <w:rPr>
          <w:rFonts w:asciiTheme="majorHAnsi" w:hAnsiTheme="majorHAnsi" w:cstheme="majorHAnsi"/>
          <w:b/>
          <w:bCs/>
          <w:color w:val="C00000"/>
          <w:sz w:val="28"/>
          <w:szCs w:val="28"/>
        </w:rPr>
        <w:t>, MÜSABAKA USUL VE ESASLARI</w:t>
      </w:r>
    </w:p>
    <w:p w:rsidR="00242238" w:rsidRPr="00AE69DB" w:rsidRDefault="00AE69DB" w:rsidP="00AE69DB">
      <w:pPr>
        <w:pStyle w:val="NormalWeb"/>
        <w:jc w:val="center"/>
        <w:rPr>
          <w:b/>
          <w:color w:val="C00000"/>
          <w:sz w:val="27"/>
          <w:szCs w:val="27"/>
        </w:rPr>
      </w:pPr>
      <w:r w:rsidRPr="00AE69DB">
        <w:rPr>
          <w:b/>
          <w:color w:val="C00000"/>
          <w:sz w:val="27"/>
          <w:szCs w:val="27"/>
        </w:rPr>
        <w:t>2022</w:t>
      </w:r>
    </w:p>
    <w:p w:rsidR="006B5119" w:rsidRDefault="00242238" w:rsidP="00242238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="Arial" w:hAnsi="Arial" w:cs="Arial"/>
          <w:color w:val="4F4F4F"/>
        </w:rPr>
        <w:t> </w:t>
      </w:r>
      <w:r>
        <w:rPr>
          <w:rFonts w:ascii="Arial" w:hAnsi="Arial" w:cs="Arial"/>
          <w:color w:val="4F4F4F"/>
        </w:rPr>
        <w:br/>
      </w:r>
      <w:r w:rsidR="007148C8" w:rsidRPr="00D861BD">
        <w:rPr>
          <w:rFonts w:asciiTheme="minorHAnsi" w:hAnsiTheme="minorHAnsi" w:cstheme="minorHAnsi"/>
          <w:b/>
          <w:bCs/>
          <w:color w:val="C00000"/>
        </w:rPr>
        <w:t>1)</w:t>
      </w:r>
      <w:r w:rsidR="007148C8" w:rsidRPr="00D861BD">
        <w:rPr>
          <w:rFonts w:asciiTheme="minorHAnsi" w:hAnsiTheme="minorHAnsi" w:cstheme="minorHAnsi"/>
          <w:bCs/>
          <w:color w:val="C00000"/>
        </w:rPr>
        <w:t xml:space="preserve"> </w:t>
      </w:r>
      <w:r w:rsidRPr="00D861BD">
        <w:rPr>
          <w:rFonts w:asciiTheme="minorHAnsi" w:hAnsiTheme="minorHAnsi" w:cstheme="minorHAnsi"/>
          <w:bCs/>
          <w:color w:val="000000"/>
        </w:rPr>
        <w:t>Kurumlar Arası Voleybol Turnuvası 2022  organizasyonu,</w:t>
      </w:r>
      <w:r w:rsidR="006B5119">
        <w:rPr>
          <w:rFonts w:asciiTheme="minorHAnsi" w:hAnsiTheme="minorHAnsi" w:cstheme="minorHAnsi"/>
          <w:bCs/>
          <w:color w:val="000000"/>
        </w:rPr>
        <w:t xml:space="preserve"> Tunceli</w:t>
      </w:r>
      <w:r w:rsidRPr="00D861BD">
        <w:rPr>
          <w:rFonts w:asciiTheme="minorHAnsi" w:hAnsiTheme="minorHAnsi" w:cstheme="minorHAnsi"/>
          <w:bCs/>
          <w:color w:val="000000"/>
        </w:rPr>
        <w:t xml:space="preserve"> Gençlik ve Spor İl  Müdürlüğü tarafından yürütülecektir.</w:t>
      </w:r>
      <w:r w:rsidRPr="00D861BD">
        <w:rPr>
          <w:rFonts w:asciiTheme="minorHAnsi" w:hAnsiTheme="minorHAnsi" w:cstheme="minorHAnsi"/>
          <w:color w:val="000000"/>
        </w:rPr>
        <w:t> </w:t>
      </w:r>
    </w:p>
    <w:p w:rsidR="007148C8" w:rsidRPr="00D861BD" w:rsidRDefault="00242238" w:rsidP="00242238">
      <w:pPr>
        <w:pStyle w:val="NormalWeb"/>
        <w:rPr>
          <w:rFonts w:asciiTheme="minorHAnsi" w:hAnsiTheme="minorHAnsi" w:cstheme="minorHAnsi"/>
          <w:color w:val="000000"/>
        </w:rPr>
      </w:pPr>
      <w:r w:rsidRPr="00D861BD">
        <w:rPr>
          <w:rFonts w:asciiTheme="minorHAnsi" w:hAnsiTheme="minorHAnsi" w:cstheme="minorHAnsi"/>
          <w:color w:val="4F4F4F"/>
        </w:rPr>
        <w:br/>
      </w:r>
      <w:r w:rsidR="007148C8" w:rsidRPr="00D861BD">
        <w:rPr>
          <w:rFonts w:asciiTheme="minorHAnsi" w:hAnsiTheme="minorHAnsi" w:cstheme="minorHAnsi"/>
          <w:b/>
          <w:color w:val="C00000"/>
        </w:rPr>
        <w:t>2)</w:t>
      </w:r>
      <w:r w:rsidR="007148C8" w:rsidRPr="00D861BD">
        <w:rPr>
          <w:rFonts w:asciiTheme="minorHAnsi" w:hAnsiTheme="minorHAnsi" w:cstheme="minorHAnsi"/>
          <w:color w:val="C00000"/>
        </w:rPr>
        <w:t xml:space="preserve"> </w:t>
      </w:r>
      <w:r w:rsidRPr="00D861BD">
        <w:rPr>
          <w:rFonts w:asciiTheme="minorHAnsi" w:hAnsiTheme="minorHAnsi" w:cstheme="minorHAnsi"/>
          <w:color w:val="000000"/>
        </w:rPr>
        <w:t>Fikstür katılımcı takım sayısı ile b</w:t>
      </w:r>
      <w:r w:rsidR="00D861BD">
        <w:rPr>
          <w:rFonts w:asciiTheme="minorHAnsi" w:hAnsiTheme="minorHAnsi" w:cstheme="minorHAnsi"/>
          <w:color w:val="000000"/>
        </w:rPr>
        <w:t>elirlenecek olup</w:t>
      </w:r>
      <w:r w:rsidRPr="00D861BD">
        <w:rPr>
          <w:rFonts w:asciiTheme="minorHAnsi" w:hAnsiTheme="minorHAnsi" w:cstheme="minorHAnsi"/>
          <w:color w:val="000000"/>
        </w:rPr>
        <w:t xml:space="preserve"> kurumların  takım sorumlularına  ayrıca bildirilecektir.  </w:t>
      </w:r>
      <w:r w:rsidRPr="00D861BD">
        <w:rPr>
          <w:rFonts w:asciiTheme="minorHAnsi" w:hAnsiTheme="minorHAnsi" w:cstheme="minorHAnsi"/>
          <w:b/>
          <w:bCs/>
          <w:color w:val="000000"/>
        </w:rPr>
        <w:t>(Turnuvanın</w:t>
      </w:r>
      <w:r w:rsidR="007148C8" w:rsidRPr="00D861BD">
        <w:rPr>
          <w:rFonts w:asciiTheme="minorHAnsi" w:hAnsiTheme="minorHAnsi" w:cstheme="minorHAnsi"/>
          <w:b/>
          <w:bCs/>
          <w:color w:val="000000"/>
        </w:rPr>
        <w:t>,</w:t>
      </w:r>
      <w:r w:rsidRPr="00D861BD">
        <w:rPr>
          <w:rFonts w:asciiTheme="minorHAnsi" w:hAnsiTheme="minorHAnsi" w:cstheme="minorHAnsi"/>
          <w:b/>
          <w:bCs/>
          <w:color w:val="000000"/>
        </w:rPr>
        <w:t xml:space="preserve"> Haziran ayı üçüncü  haftası itibari ile başlatılması planlanmaktadır.) </w:t>
      </w:r>
      <w:r w:rsidRPr="00D861BD">
        <w:rPr>
          <w:rFonts w:asciiTheme="minorHAnsi" w:hAnsiTheme="minorHAnsi" w:cstheme="minorHAnsi"/>
          <w:b/>
          <w:bCs/>
          <w:color w:val="000000"/>
        </w:rPr>
        <w:br/>
        <w:t>           </w:t>
      </w:r>
      <w:r w:rsidRPr="00D861BD">
        <w:rPr>
          <w:rFonts w:asciiTheme="minorHAnsi" w:hAnsiTheme="minorHAnsi" w:cstheme="minorHAnsi"/>
          <w:b/>
          <w:bCs/>
          <w:color w:val="4F4F4F"/>
        </w:rPr>
        <w:t> </w:t>
      </w:r>
      <w:r w:rsidRPr="00D861BD">
        <w:rPr>
          <w:rFonts w:asciiTheme="minorHAnsi" w:hAnsiTheme="minorHAnsi" w:cstheme="minorHAnsi"/>
          <w:b/>
          <w:bCs/>
          <w:color w:val="4F4F4F"/>
        </w:rPr>
        <w:br/>
      </w:r>
      <w:r w:rsidR="007148C8" w:rsidRPr="00D861BD">
        <w:rPr>
          <w:rFonts w:asciiTheme="minorHAnsi" w:hAnsiTheme="minorHAnsi" w:cstheme="minorHAnsi"/>
          <w:b/>
          <w:bCs/>
          <w:color w:val="C00000"/>
        </w:rPr>
        <w:t xml:space="preserve">3) </w:t>
      </w:r>
      <w:r w:rsidR="007148C8" w:rsidRPr="00D861BD">
        <w:rPr>
          <w:rFonts w:asciiTheme="minorHAnsi" w:hAnsiTheme="minorHAnsi" w:cstheme="minorHAnsi"/>
          <w:b/>
          <w:bCs/>
          <w:color w:val="000000"/>
        </w:rPr>
        <w:t>Turnuvaya katılmak isteyen kurumlar </w:t>
      </w:r>
      <w:r w:rsidR="007148C8" w:rsidRPr="00D861BD">
        <w:rPr>
          <w:rFonts w:asciiTheme="minorHAnsi" w:hAnsiTheme="minorHAnsi" w:cstheme="minorHAnsi"/>
          <w:bCs/>
          <w:color w:val="000000"/>
        </w:rPr>
        <w:t xml:space="preserve">takım listelerini </w:t>
      </w:r>
      <w:r w:rsidR="007148C8" w:rsidRPr="00D861BD">
        <w:rPr>
          <w:rFonts w:asciiTheme="minorHAnsi" w:hAnsiTheme="minorHAnsi" w:cstheme="minorHAnsi"/>
          <w:color w:val="000000"/>
        </w:rPr>
        <w:t>Tunceli Gençlik ve Spor İl Müdürlüğüne </w:t>
      </w:r>
      <w:r w:rsidR="00E93518">
        <w:rPr>
          <w:rFonts w:asciiTheme="minorHAnsi" w:hAnsiTheme="minorHAnsi" w:cstheme="minorHAnsi"/>
          <w:b/>
          <w:bCs/>
          <w:color w:val="000000"/>
          <w:u w:val="single"/>
        </w:rPr>
        <w:t>07 Haziran 2022</w:t>
      </w:r>
      <w:r w:rsidR="007148C8" w:rsidRPr="00D861BD">
        <w:rPr>
          <w:rFonts w:asciiTheme="minorHAnsi" w:hAnsiTheme="minorHAnsi" w:cstheme="minorHAnsi"/>
          <w:b/>
          <w:bCs/>
          <w:color w:val="000000"/>
          <w:u w:val="single"/>
        </w:rPr>
        <w:t xml:space="preserve"> Salı</w:t>
      </w:r>
      <w:r w:rsidR="007148C8" w:rsidRPr="00D861BD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7148C8" w:rsidRPr="00D861BD">
        <w:rPr>
          <w:rFonts w:asciiTheme="minorHAnsi" w:hAnsiTheme="minorHAnsi" w:cstheme="minorHAnsi"/>
          <w:color w:val="000000"/>
        </w:rPr>
        <w:t>günü mesai saati bitimine kadar  </w:t>
      </w:r>
      <w:r w:rsidR="007148C8" w:rsidRPr="00D861BD">
        <w:rPr>
          <w:rFonts w:asciiTheme="minorHAnsi" w:hAnsiTheme="minorHAnsi" w:cstheme="minorHAnsi"/>
          <w:b/>
          <w:bCs/>
          <w:color w:val="000000"/>
        </w:rPr>
        <w:t>elden  teslim etmeleri </w:t>
      </w:r>
      <w:r w:rsidR="007148C8" w:rsidRPr="00D861BD">
        <w:rPr>
          <w:rFonts w:asciiTheme="minorHAnsi" w:hAnsiTheme="minorHAnsi" w:cstheme="minorHAnsi"/>
          <w:color w:val="000000"/>
        </w:rPr>
        <w:t>gerekmektedir. </w:t>
      </w:r>
    </w:p>
    <w:p w:rsidR="007148C8" w:rsidRPr="00D861BD" w:rsidRDefault="007148C8" w:rsidP="00242238">
      <w:pPr>
        <w:pStyle w:val="NormalWeb"/>
        <w:rPr>
          <w:rFonts w:asciiTheme="minorHAnsi" w:hAnsiTheme="minorHAnsi" w:cstheme="minorHAnsi"/>
          <w:color w:val="000000"/>
        </w:rPr>
      </w:pPr>
      <w:r w:rsidRPr="00D861BD">
        <w:rPr>
          <w:rFonts w:asciiTheme="minorHAnsi" w:hAnsiTheme="minorHAnsi" w:cstheme="minorHAnsi"/>
          <w:b/>
          <w:color w:val="C00000"/>
        </w:rPr>
        <w:t>4)</w:t>
      </w:r>
      <w:r w:rsidRPr="00D861BD">
        <w:rPr>
          <w:rFonts w:asciiTheme="minorHAnsi" w:hAnsiTheme="minorHAnsi" w:cstheme="minorHAnsi"/>
          <w:color w:val="C00000"/>
        </w:rPr>
        <w:t xml:space="preserve"> </w:t>
      </w:r>
      <w:r w:rsidR="00242238" w:rsidRPr="00D861BD">
        <w:rPr>
          <w:rFonts w:asciiTheme="minorHAnsi" w:hAnsiTheme="minorHAnsi" w:cstheme="minorHAnsi"/>
          <w:color w:val="000000"/>
        </w:rPr>
        <w:t xml:space="preserve">Turnuvaya kurum çalışanları katılabilecektir. Kurum dışından en fazla </w:t>
      </w:r>
      <w:r w:rsidR="003A36D8">
        <w:rPr>
          <w:rFonts w:asciiTheme="minorHAnsi" w:hAnsiTheme="minorHAnsi" w:cstheme="minorHAnsi"/>
          <w:color w:val="000000"/>
        </w:rPr>
        <w:t>üç (3)</w:t>
      </w:r>
      <w:r w:rsidR="00242238" w:rsidRPr="00D861BD">
        <w:rPr>
          <w:rFonts w:asciiTheme="minorHAnsi" w:hAnsiTheme="minorHAnsi" w:cstheme="minorHAnsi"/>
          <w:color w:val="000000"/>
        </w:rPr>
        <w:t xml:space="preserve"> sporcu listeye eklenebilir.</w:t>
      </w:r>
    </w:p>
    <w:p w:rsidR="006B5119" w:rsidRDefault="00242238" w:rsidP="00242238">
      <w:pPr>
        <w:pStyle w:val="NormalWeb"/>
        <w:rPr>
          <w:rFonts w:asciiTheme="minorHAnsi" w:hAnsiTheme="minorHAnsi" w:cstheme="minorHAnsi"/>
          <w:color w:val="000000"/>
        </w:rPr>
      </w:pPr>
      <w:r w:rsidRPr="00D861BD">
        <w:rPr>
          <w:rFonts w:asciiTheme="minorHAnsi" w:hAnsiTheme="minorHAnsi" w:cstheme="minorHAnsi"/>
          <w:color w:val="4F4F4F"/>
        </w:rPr>
        <w:br/>
      </w:r>
      <w:r w:rsidR="007148C8" w:rsidRPr="00D861BD">
        <w:rPr>
          <w:rFonts w:asciiTheme="minorHAnsi" w:hAnsiTheme="minorHAnsi" w:cstheme="minorHAnsi"/>
          <w:b/>
          <w:bCs/>
          <w:color w:val="C00000"/>
        </w:rPr>
        <w:t>5)</w:t>
      </w:r>
      <w:r w:rsidR="007148C8" w:rsidRPr="00D861BD">
        <w:rPr>
          <w:rFonts w:asciiTheme="minorHAnsi" w:hAnsiTheme="minorHAnsi" w:cstheme="minorHAnsi"/>
          <w:bCs/>
          <w:color w:val="C00000"/>
        </w:rPr>
        <w:t xml:space="preserve"> </w:t>
      </w:r>
      <w:r w:rsidR="007148C8" w:rsidRPr="00D861BD">
        <w:rPr>
          <w:rFonts w:asciiTheme="minorHAnsi" w:hAnsiTheme="minorHAnsi" w:cstheme="minorHAnsi"/>
          <w:bCs/>
          <w:color w:val="000000"/>
        </w:rPr>
        <w:t xml:space="preserve">Takımlar </w:t>
      </w:r>
      <w:r w:rsidR="007148C8" w:rsidRPr="00D861BD">
        <w:rPr>
          <w:rFonts w:asciiTheme="minorHAnsi" w:hAnsiTheme="minorHAnsi" w:cstheme="minorHAnsi"/>
          <w:b/>
          <w:bCs/>
          <w:color w:val="000000"/>
        </w:rPr>
        <w:t>en az altı (6)</w:t>
      </w:r>
      <w:r w:rsidR="00AE69DB" w:rsidRPr="00D861BD">
        <w:rPr>
          <w:rFonts w:asciiTheme="minorHAnsi" w:hAnsiTheme="minorHAnsi" w:cstheme="minorHAnsi"/>
          <w:bCs/>
          <w:color w:val="000000"/>
        </w:rPr>
        <w:t xml:space="preserve">, </w:t>
      </w:r>
      <w:r w:rsidR="007148C8" w:rsidRPr="00D861BD">
        <w:rPr>
          <w:rFonts w:asciiTheme="minorHAnsi" w:hAnsiTheme="minorHAnsi" w:cstheme="minorHAnsi"/>
          <w:b/>
          <w:bCs/>
          <w:color w:val="000000"/>
        </w:rPr>
        <w:t xml:space="preserve">en fazla </w:t>
      </w:r>
      <w:proofErr w:type="spellStart"/>
      <w:r w:rsidR="007148C8" w:rsidRPr="00D861BD">
        <w:rPr>
          <w:rFonts w:asciiTheme="minorHAnsi" w:hAnsiTheme="minorHAnsi" w:cstheme="minorHAnsi"/>
          <w:b/>
          <w:bCs/>
          <w:color w:val="000000"/>
        </w:rPr>
        <w:t>oniki</w:t>
      </w:r>
      <w:proofErr w:type="spellEnd"/>
      <w:r w:rsidR="007148C8" w:rsidRPr="00D861BD">
        <w:rPr>
          <w:rFonts w:asciiTheme="minorHAnsi" w:hAnsiTheme="minorHAnsi" w:cstheme="minorHAnsi"/>
          <w:b/>
          <w:bCs/>
          <w:color w:val="000000"/>
        </w:rPr>
        <w:t xml:space="preserve"> (12)</w:t>
      </w:r>
      <w:r w:rsidR="007148C8" w:rsidRPr="00D861BD">
        <w:rPr>
          <w:rFonts w:asciiTheme="minorHAnsi" w:hAnsiTheme="minorHAnsi" w:cstheme="minorHAnsi"/>
          <w:bCs/>
          <w:color w:val="000000"/>
        </w:rPr>
        <w:t xml:space="preserve"> sporcu ile katılım sağlayabilecek olup</w:t>
      </w:r>
      <w:r w:rsidRPr="00D861BD">
        <w:rPr>
          <w:rFonts w:asciiTheme="minorHAnsi" w:hAnsiTheme="minorHAnsi" w:cstheme="minorHAnsi"/>
          <w:bCs/>
          <w:color w:val="000000"/>
        </w:rPr>
        <w:t xml:space="preserve"> </w:t>
      </w:r>
      <w:r w:rsidR="007148C8" w:rsidRPr="00D861BD">
        <w:rPr>
          <w:rFonts w:asciiTheme="minorHAnsi" w:hAnsiTheme="minorHAnsi" w:cstheme="minorHAnsi"/>
          <w:bCs/>
          <w:color w:val="000000"/>
        </w:rPr>
        <w:t>kadın ve erkek karışık olacaktır.</w:t>
      </w:r>
    </w:p>
    <w:p w:rsidR="006B5119" w:rsidRPr="00D861BD" w:rsidRDefault="00242238" w:rsidP="00242238">
      <w:pPr>
        <w:pStyle w:val="NormalWeb"/>
        <w:rPr>
          <w:rFonts w:asciiTheme="minorHAnsi" w:hAnsiTheme="minorHAnsi" w:cstheme="minorHAnsi"/>
          <w:color w:val="000000"/>
        </w:rPr>
      </w:pPr>
      <w:r w:rsidRPr="00D861BD">
        <w:rPr>
          <w:rFonts w:asciiTheme="minorHAnsi" w:hAnsiTheme="minorHAnsi" w:cstheme="minorHAnsi"/>
          <w:color w:val="4F4F4F"/>
        </w:rPr>
        <w:br/>
      </w:r>
      <w:r w:rsidR="007148C8" w:rsidRPr="00D861BD">
        <w:rPr>
          <w:rFonts w:asciiTheme="minorHAnsi" w:hAnsiTheme="minorHAnsi" w:cstheme="minorHAnsi"/>
          <w:b/>
          <w:bCs/>
          <w:color w:val="C00000"/>
        </w:rPr>
        <w:t>6)</w:t>
      </w:r>
      <w:r w:rsidR="007148C8" w:rsidRPr="00D861BD">
        <w:rPr>
          <w:rFonts w:asciiTheme="minorHAnsi" w:hAnsiTheme="minorHAnsi" w:cstheme="minorHAnsi"/>
          <w:bCs/>
          <w:color w:val="C00000"/>
        </w:rPr>
        <w:t xml:space="preserve"> </w:t>
      </w:r>
      <w:r w:rsidR="007148C8" w:rsidRPr="00D861BD">
        <w:rPr>
          <w:rFonts w:asciiTheme="minorHAnsi" w:hAnsiTheme="minorHAnsi" w:cstheme="minorHAnsi"/>
          <w:color w:val="000000"/>
        </w:rPr>
        <w:t xml:space="preserve">Takımlar, müsabaka isim listesini forma numarası ile her maç öncesi doldurup </w:t>
      </w:r>
      <w:r w:rsidR="00DD7D68" w:rsidRPr="00D861BD">
        <w:rPr>
          <w:rFonts w:asciiTheme="minorHAnsi" w:hAnsiTheme="minorHAnsi" w:cstheme="minorHAnsi"/>
          <w:color w:val="000000"/>
        </w:rPr>
        <w:t xml:space="preserve">il </w:t>
      </w:r>
      <w:proofErr w:type="gramStart"/>
      <w:r w:rsidR="00DD7D68" w:rsidRPr="00D861BD">
        <w:rPr>
          <w:rFonts w:asciiTheme="minorHAnsi" w:hAnsiTheme="minorHAnsi" w:cstheme="minorHAnsi"/>
          <w:color w:val="000000"/>
        </w:rPr>
        <w:t xml:space="preserve">temsilcisine </w:t>
      </w:r>
      <w:r w:rsidR="007148C8" w:rsidRPr="00D861BD">
        <w:rPr>
          <w:rFonts w:asciiTheme="minorHAnsi" w:hAnsiTheme="minorHAnsi" w:cstheme="minorHAnsi"/>
          <w:color w:val="000000"/>
        </w:rPr>
        <w:t xml:space="preserve"> teslim</w:t>
      </w:r>
      <w:proofErr w:type="gramEnd"/>
      <w:r w:rsidR="007148C8" w:rsidRPr="00D861BD">
        <w:rPr>
          <w:rFonts w:asciiTheme="minorHAnsi" w:hAnsiTheme="minorHAnsi" w:cstheme="minorHAnsi"/>
          <w:color w:val="000000"/>
        </w:rPr>
        <w:t xml:space="preserve"> edecektir.</w:t>
      </w:r>
    </w:p>
    <w:p w:rsidR="00DD7D68" w:rsidRPr="00D861BD" w:rsidRDefault="00DD7D68" w:rsidP="00242238">
      <w:pPr>
        <w:pStyle w:val="NormalWeb"/>
        <w:rPr>
          <w:rFonts w:asciiTheme="minorHAnsi" w:hAnsiTheme="minorHAnsi" w:cstheme="minorHAnsi"/>
          <w:color w:val="000000"/>
        </w:rPr>
      </w:pPr>
      <w:r w:rsidRPr="00D861BD">
        <w:rPr>
          <w:rFonts w:asciiTheme="minorHAnsi" w:hAnsiTheme="minorHAnsi" w:cstheme="minorHAnsi"/>
          <w:b/>
          <w:color w:val="C00000"/>
        </w:rPr>
        <w:t>7)</w:t>
      </w:r>
      <w:r w:rsidRPr="00D861BD">
        <w:rPr>
          <w:rFonts w:asciiTheme="minorHAnsi" w:hAnsiTheme="minorHAnsi" w:cstheme="minorHAnsi"/>
          <w:color w:val="C00000"/>
        </w:rPr>
        <w:t xml:space="preserve"> </w:t>
      </w:r>
      <w:r w:rsidRPr="00D861BD">
        <w:rPr>
          <w:rFonts w:asciiTheme="minorHAnsi" w:hAnsiTheme="minorHAnsi" w:cstheme="minorHAnsi"/>
          <w:color w:val="000000"/>
        </w:rPr>
        <w:t>Takımların numaralı forma, sporcuların ise salona uygun ayakkabı giymeleri gerekmektedir.</w:t>
      </w:r>
    </w:p>
    <w:p w:rsidR="00242238" w:rsidRPr="00D861BD" w:rsidRDefault="00DD7D68" w:rsidP="00242238">
      <w:pPr>
        <w:pStyle w:val="NormalWeb"/>
        <w:rPr>
          <w:rFonts w:asciiTheme="minorHAnsi" w:hAnsiTheme="minorHAnsi" w:cstheme="minorHAnsi"/>
          <w:color w:val="000000"/>
        </w:rPr>
      </w:pPr>
      <w:r w:rsidRPr="00D861BD">
        <w:rPr>
          <w:rFonts w:asciiTheme="minorHAnsi" w:hAnsiTheme="minorHAnsi" w:cstheme="minorHAnsi"/>
          <w:b/>
          <w:color w:val="C00000"/>
        </w:rPr>
        <w:t>8)</w:t>
      </w:r>
      <w:r w:rsidRPr="00D861BD">
        <w:rPr>
          <w:rFonts w:asciiTheme="minorHAnsi" w:hAnsiTheme="minorHAnsi" w:cstheme="minorHAnsi"/>
          <w:color w:val="C00000"/>
        </w:rPr>
        <w:t xml:space="preserve"> </w:t>
      </w:r>
      <w:r w:rsidRPr="00D861BD">
        <w:rPr>
          <w:rFonts w:asciiTheme="minorHAnsi" w:hAnsiTheme="minorHAnsi" w:cstheme="minorHAnsi"/>
          <w:color w:val="000000"/>
        </w:rPr>
        <w:t>Takımlar maç saatinden 30 dakika  önce salonda hazır bulunması gerekmektedir.</w:t>
      </w:r>
    </w:p>
    <w:p w:rsidR="00DD7D68" w:rsidRPr="00D861BD" w:rsidRDefault="00DD7D68" w:rsidP="00DD7D68">
      <w:pPr>
        <w:pStyle w:val="NormalWeb"/>
        <w:rPr>
          <w:rFonts w:asciiTheme="minorHAnsi" w:hAnsiTheme="minorHAnsi" w:cstheme="minorHAnsi"/>
          <w:color w:val="000000"/>
        </w:rPr>
      </w:pPr>
      <w:r w:rsidRPr="00D861BD">
        <w:rPr>
          <w:rFonts w:asciiTheme="minorHAnsi" w:hAnsiTheme="minorHAnsi" w:cstheme="minorHAnsi"/>
          <w:b/>
          <w:color w:val="C00000"/>
        </w:rPr>
        <w:t>-</w:t>
      </w:r>
      <w:r w:rsidRPr="00D861BD">
        <w:rPr>
          <w:rFonts w:asciiTheme="minorHAnsi" w:hAnsiTheme="minorHAnsi" w:cstheme="minorHAnsi"/>
          <w:color w:val="000000"/>
        </w:rPr>
        <w:t xml:space="preserve"> Müsabakanın </w:t>
      </w:r>
      <w:proofErr w:type="gramStart"/>
      <w:r w:rsidRPr="00D861BD">
        <w:rPr>
          <w:rFonts w:asciiTheme="minorHAnsi" w:hAnsiTheme="minorHAnsi" w:cstheme="minorHAnsi"/>
          <w:color w:val="000000"/>
        </w:rPr>
        <w:t>baş hakemi</w:t>
      </w:r>
      <w:proofErr w:type="gramEnd"/>
      <w:r w:rsidRPr="00D861BD">
        <w:rPr>
          <w:rFonts w:asciiTheme="minorHAnsi" w:hAnsiTheme="minorHAnsi" w:cstheme="minorHAnsi"/>
          <w:color w:val="000000"/>
        </w:rPr>
        <w:t xml:space="preserve"> maçı başlatmak üzere sahaya çıktığında 6 (altı) oyuncu ile sahada yer almayan takım hükmen mağlup ilan edilir. </w:t>
      </w:r>
    </w:p>
    <w:p w:rsidR="00DD7D68" w:rsidRPr="00D861BD" w:rsidRDefault="00DD7D68" w:rsidP="00DD7D68">
      <w:pPr>
        <w:pStyle w:val="NormalWeb"/>
        <w:rPr>
          <w:rFonts w:asciiTheme="minorHAnsi" w:hAnsiTheme="minorHAnsi" w:cstheme="minorHAnsi"/>
          <w:color w:val="000000"/>
        </w:rPr>
      </w:pPr>
      <w:r w:rsidRPr="00D861BD">
        <w:rPr>
          <w:rFonts w:asciiTheme="minorHAnsi" w:hAnsiTheme="minorHAnsi" w:cstheme="minorHAnsi"/>
          <w:b/>
          <w:color w:val="C00000"/>
        </w:rPr>
        <w:t>-</w:t>
      </w:r>
      <w:r w:rsidRPr="00D861BD">
        <w:rPr>
          <w:rFonts w:asciiTheme="minorHAnsi" w:hAnsiTheme="minorHAnsi" w:cstheme="minorHAnsi"/>
          <w:color w:val="C00000"/>
        </w:rPr>
        <w:t xml:space="preserve"> </w:t>
      </w:r>
      <w:r w:rsidRPr="00D861BD">
        <w:rPr>
          <w:rFonts w:asciiTheme="minorHAnsi" w:hAnsiTheme="minorHAnsi" w:cstheme="minorHAnsi"/>
          <w:color w:val="000000"/>
        </w:rPr>
        <w:t>Geç kalan takımlar için herhangi bir bekleme süresi uygulanmaz.</w:t>
      </w:r>
    </w:p>
    <w:p w:rsidR="00AE69DB" w:rsidRPr="00D861BD" w:rsidRDefault="00DD7D68" w:rsidP="00242238">
      <w:pPr>
        <w:pStyle w:val="NormalWeb"/>
        <w:rPr>
          <w:rFonts w:asciiTheme="minorHAnsi" w:hAnsiTheme="minorHAnsi" w:cstheme="minorHAnsi"/>
          <w:color w:val="000000"/>
        </w:rPr>
      </w:pPr>
      <w:r w:rsidRPr="00D861BD">
        <w:rPr>
          <w:rFonts w:asciiTheme="minorHAnsi" w:hAnsiTheme="minorHAnsi" w:cstheme="minorHAnsi"/>
          <w:b/>
          <w:color w:val="C00000"/>
        </w:rPr>
        <w:t>9)</w:t>
      </w:r>
      <w:r w:rsidRPr="00D861BD">
        <w:rPr>
          <w:rFonts w:asciiTheme="minorHAnsi" w:hAnsiTheme="minorHAnsi" w:cstheme="minorHAnsi"/>
          <w:color w:val="C00000"/>
        </w:rPr>
        <w:t xml:space="preserve"> </w:t>
      </w:r>
      <w:r w:rsidRPr="00D861BD">
        <w:rPr>
          <w:rFonts w:asciiTheme="minorHAnsi" w:hAnsiTheme="minorHAnsi" w:cstheme="minorHAnsi"/>
          <w:color w:val="000000"/>
        </w:rPr>
        <w:t>Müsabakalar</w:t>
      </w:r>
      <w:r w:rsidR="00AE69DB" w:rsidRPr="00D861BD">
        <w:rPr>
          <w:rFonts w:asciiTheme="minorHAnsi" w:hAnsiTheme="minorHAnsi" w:cstheme="minorHAnsi"/>
          <w:color w:val="000000"/>
        </w:rPr>
        <w:t xml:space="preserve"> katılım sayısına göre tek devreli lig veya eleme usulü olacaktır.</w:t>
      </w:r>
    </w:p>
    <w:p w:rsidR="00DD7D68" w:rsidRPr="00D861BD" w:rsidRDefault="00AE69DB" w:rsidP="00242238">
      <w:pPr>
        <w:pStyle w:val="NormalWeb"/>
        <w:rPr>
          <w:rFonts w:asciiTheme="minorHAnsi" w:hAnsiTheme="minorHAnsi" w:cstheme="minorHAnsi"/>
          <w:color w:val="000000"/>
        </w:rPr>
      </w:pPr>
      <w:r w:rsidRPr="00D861BD">
        <w:rPr>
          <w:rFonts w:asciiTheme="minorHAnsi" w:hAnsiTheme="minorHAnsi" w:cstheme="minorHAnsi"/>
          <w:b/>
          <w:color w:val="C00000"/>
        </w:rPr>
        <w:t>10)</w:t>
      </w:r>
      <w:r w:rsidRPr="00D861BD">
        <w:rPr>
          <w:rFonts w:asciiTheme="minorHAnsi" w:hAnsiTheme="minorHAnsi" w:cstheme="minorHAnsi"/>
          <w:color w:val="C00000"/>
        </w:rPr>
        <w:t xml:space="preserve"> </w:t>
      </w:r>
      <w:r w:rsidRPr="00D861BD">
        <w:rPr>
          <w:rFonts w:asciiTheme="minorHAnsi" w:hAnsiTheme="minorHAnsi" w:cstheme="minorHAnsi"/>
          <w:color w:val="000000"/>
        </w:rPr>
        <w:t>Müsabakalar k</w:t>
      </w:r>
      <w:r w:rsidR="00DD7D68" w:rsidRPr="00D861BD">
        <w:rPr>
          <w:rFonts w:asciiTheme="minorHAnsi" w:hAnsiTheme="minorHAnsi" w:cstheme="minorHAnsi"/>
          <w:color w:val="000000"/>
        </w:rPr>
        <w:t>azanılmış 2 set üzerinden oynanacaktır. Setlerin 1-1 olması durumunda netice seti (15 sayı) oynanacaktır.</w:t>
      </w:r>
    </w:p>
    <w:p w:rsidR="00AE69DB" w:rsidRPr="00D861BD" w:rsidRDefault="00AE69DB" w:rsidP="00242238">
      <w:pPr>
        <w:pStyle w:val="NormalWeb"/>
        <w:rPr>
          <w:rFonts w:asciiTheme="minorHAnsi" w:hAnsiTheme="minorHAnsi" w:cstheme="minorHAnsi"/>
          <w:b/>
          <w:color w:val="000000"/>
        </w:rPr>
      </w:pPr>
      <w:r w:rsidRPr="00D861BD">
        <w:rPr>
          <w:rFonts w:asciiTheme="minorHAnsi" w:hAnsiTheme="minorHAnsi" w:cstheme="minorHAnsi"/>
          <w:b/>
          <w:color w:val="C00000"/>
        </w:rPr>
        <w:t>-</w:t>
      </w:r>
      <w:r w:rsidRPr="00D861BD">
        <w:rPr>
          <w:rFonts w:asciiTheme="minorHAnsi" w:hAnsiTheme="minorHAnsi" w:cstheme="minorHAnsi"/>
          <w:b/>
          <w:color w:val="000000"/>
        </w:rPr>
        <w:t xml:space="preserve">  Yarı Final ve Final Müsabakaları Kazanılmış 3 set üzerinden oynanacaktır.</w:t>
      </w:r>
    </w:p>
    <w:p w:rsidR="003E4013" w:rsidRPr="00D861BD" w:rsidRDefault="00D861BD" w:rsidP="00D861BD">
      <w:pPr>
        <w:pStyle w:val="NormalWeb"/>
        <w:rPr>
          <w:rFonts w:asciiTheme="minorHAnsi" w:hAnsiTheme="minorHAnsi" w:cstheme="minorHAnsi"/>
          <w:color w:val="000000"/>
        </w:rPr>
      </w:pPr>
      <w:r w:rsidRPr="00D861BD">
        <w:rPr>
          <w:rFonts w:asciiTheme="minorHAnsi" w:hAnsiTheme="minorHAnsi" w:cstheme="minorHAnsi"/>
          <w:b/>
          <w:color w:val="C00000"/>
        </w:rPr>
        <w:t>11)</w:t>
      </w:r>
      <w:r w:rsidRPr="00D861BD">
        <w:rPr>
          <w:rFonts w:asciiTheme="minorHAnsi" w:hAnsiTheme="minorHAnsi" w:cstheme="minorHAnsi"/>
          <w:color w:val="C00000"/>
        </w:rPr>
        <w:t xml:space="preserve"> </w:t>
      </w:r>
      <w:r w:rsidR="00CE2E1B">
        <w:rPr>
          <w:rFonts w:asciiTheme="minorHAnsi" w:hAnsiTheme="minorHAnsi" w:cstheme="minorHAnsi"/>
          <w:color w:val="000000"/>
        </w:rPr>
        <w:t>Müsabakalarda TVF o</w:t>
      </w:r>
      <w:r w:rsidRPr="00D861BD">
        <w:rPr>
          <w:rFonts w:asciiTheme="minorHAnsi" w:hAnsiTheme="minorHAnsi" w:cstheme="minorHAnsi"/>
          <w:color w:val="000000"/>
        </w:rPr>
        <w:t>yun kuralları geçerli olacaktır. </w:t>
      </w:r>
    </w:p>
    <w:sectPr w:rsidR="003E4013" w:rsidRPr="00D86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82"/>
    <w:rsid w:val="00242238"/>
    <w:rsid w:val="003A36D8"/>
    <w:rsid w:val="003E4013"/>
    <w:rsid w:val="00690E3B"/>
    <w:rsid w:val="00697182"/>
    <w:rsid w:val="006B5119"/>
    <w:rsid w:val="007148C8"/>
    <w:rsid w:val="00AE69DB"/>
    <w:rsid w:val="00C723D6"/>
    <w:rsid w:val="00CE2E1B"/>
    <w:rsid w:val="00CF77BB"/>
    <w:rsid w:val="00D861BD"/>
    <w:rsid w:val="00DD7D68"/>
    <w:rsid w:val="00E9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7AB01-160E-4DCD-9A07-35B0611A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Yucel AGIRKAYA</dc:creator>
  <cp:keywords/>
  <dc:description/>
  <cp:lastModifiedBy>Sevgi GUNES</cp:lastModifiedBy>
  <cp:revision>2</cp:revision>
  <dcterms:created xsi:type="dcterms:W3CDTF">2022-06-24T11:19:00Z</dcterms:created>
  <dcterms:modified xsi:type="dcterms:W3CDTF">2022-06-24T11:19:00Z</dcterms:modified>
</cp:coreProperties>
</file>